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C0" w:rsidRPr="00EE1B62" w:rsidRDefault="008D51C0" w:rsidP="00EE1B6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2279F">
        <w:rPr>
          <w:rFonts w:ascii="Arial" w:hAnsi="Arial" w:cs="Arial"/>
          <w:b/>
          <w:sz w:val="28"/>
          <w:szCs w:val="28"/>
          <w:lang w:val="sr-Latn-ME"/>
        </w:rPr>
        <w:t>SENATU UNIVERZITETA CRNE GORE</w:t>
      </w:r>
    </w:p>
    <w:p w:rsidR="008D51C0" w:rsidRPr="0062279F" w:rsidRDefault="008D51C0" w:rsidP="001C3A2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2279F">
        <w:rPr>
          <w:rFonts w:ascii="Arial" w:hAnsi="Arial" w:cs="Arial"/>
          <w:b/>
          <w:sz w:val="28"/>
          <w:szCs w:val="28"/>
          <w:lang w:val="sr-Latn-ME"/>
        </w:rPr>
        <w:t>(Naučnom odboru)</w:t>
      </w:r>
    </w:p>
    <w:p w:rsidR="008D51C0" w:rsidRPr="0062279F" w:rsidRDefault="008D51C0" w:rsidP="001C3A2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2279F">
        <w:rPr>
          <w:rFonts w:ascii="Arial" w:hAnsi="Arial" w:cs="Arial"/>
          <w:b/>
          <w:sz w:val="28"/>
          <w:szCs w:val="28"/>
          <w:lang w:val="sr-Latn-ME"/>
        </w:rPr>
        <w:t>PRIJAVA</w:t>
      </w:r>
    </w:p>
    <w:p w:rsidR="008D51C0" w:rsidRPr="0062279F" w:rsidRDefault="008D51C0" w:rsidP="001C3A22">
      <w:pPr>
        <w:pStyle w:val="NoSpacing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8D51C0" w:rsidRPr="0062279F" w:rsidRDefault="001C3A22" w:rsidP="001C3A22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62279F">
        <w:rPr>
          <w:rFonts w:ascii="Arial" w:hAnsi="Arial" w:cs="Arial"/>
          <w:sz w:val="28"/>
          <w:szCs w:val="28"/>
        </w:rPr>
        <w:t>N</w:t>
      </w:r>
      <w:r w:rsidR="008D51C0" w:rsidRPr="0062279F">
        <w:rPr>
          <w:rFonts w:ascii="Arial" w:hAnsi="Arial" w:cs="Arial"/>
          <w:sz w:val="28"/>
          <w:szCs w:val="28"/>
        </w:rPr>
        <w:t xml:space="preserve">a konkurs objavljen </w:t>
      </w:r>
      <w:r w:rsidR="004F204A">
        <w:rPr>
          <w:rFonts w:ascii="Arial" w:hAnsi="Arial" w:cs="Arial"/>
          <w:sz w:val="28"/>
          <w:szCs w:val="28"/>
        </w:rPr>
        <w:t xml:space="preserve">na sajtu Univerziteta Crne Gore </w:t>
      </w:r>
      <w:r w:rsidR="008D51C0" w:rsidRPr="0062279F">
        <w:rPr>
          <w:rFonts w:ascii="Arial" w:hAnsi="Arial" w:cs="Arial"/>
          <w:sz w:val="28"/>
          <w:szCs w:val="28"/>
        </w:rPr>
        <w:t xml:space="preserve">za izbor u </w:t>
      </w:r>
      <w:r w:rsidR="004F204A">
        <w:rPr>
          <w:rFonts w:ascii="Arial" w:hAnsi="Arial" w:cs="Arial"/>
          <w:sz w:val="28"/>
          <w:szCs w:val="28"/>
        </w:rPr>
        <w:t xml:space="preserve">više (ili isto) </w:t>
      </w:r>
      <w:r w:rsidR="001A1C3D">
        <w:rPr>
          <w:rFonts w:ascii="Arial" w:hAnsi="Arial" w:cs="Arial"/>
          <w:sz w:val="28"/>
          <w:szCs w:val="28"/>
        </w:rPr>
        <w:t xml:space="preserve">akademsko zvanje _________ godine </w:t>
      </w:r>
      <w:r w:rsidR="008D51C0" w:rsidRPr="0062279F">
        <w:rPr>
          <w:rFonts w:ascii="Arial" w:hAnsi="Arial" w:cs="Arial"/>
          <w:sz w:val="28"/>
          <w:szCs w:val="28"/>
        </w:rPr>
        <w:t>za oblasti _____________________ na _____________________ (naziv organizacione jedinice) Univerziteta Crne Gore.</w:t>
      </w:r>
    </w:p>
    <w:p w:rsidR="008D51C0" w:rsidRPr="0062279F" w:rsidRDefault="008D51C0" w:rsidP="001C3A22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8D51C0" w:rsidRPr="0062279F" w:rsidRDefault="008D51C0" w:rsidP="001C3A22">
      <w:pPr>
        <w:pStyle w:val="NoSpacing"/>
        <w:rPr>
          <w:rFonts w:ascii="Arial" w:hAnsi="Arial" w:cs="Arial"/>
          <w:sz w:val="28"/>
          <w:szCs w:val="28"/>
        </w:rPr>
      </w:pPr>
    </w:p>
    <w:p w:rsidR="008D51C0" w:rsidRPr="0062279F" w:rsidRDefault="008D51C0" w:rsidP="001C3A22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62279F">
        <w:rPr>
          <w:rFonts w:ascii="Arial" w:hAnsi="Arial" w:cs="Arial"/>
          <w:sz w:val="28"/>
          <w:szCs w:val="28"/>
        </w:rPr>
        <w:t>Uz prijavu dostavljam:</w:t>
      </w:r>
    </w:p>
    <w:p w:rsidR="008D51C0" w:rsidRPr="0062279F" w:rsidRDefault="008D51C0" w:rsidP="001C3A22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62279F">
        <w:rPr>
          <w:rFonts w:ascii="Arial" w:hAnsi="Arial" w:cs="Arial"/>
          <w:sz w:val="28"/>
          <w:szCs w:val="28"/>
        </w:rPr>
        <w:t>Biografiju sa podacima o radnom mjestu</w:t>
      </w:r>
    </w:p>
    <w:p w:rsidR="008D51C0" w:rsidRPr="0062279F" w:rsidRDefault="008D51C0" w:rsidP="001C3A22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62279F">
        <w:rPr>
          <w:rFonts w:ascii="Arial" w:hAnsi="Arial" w:cs="Arial"/>
          <w:sz w:val="28"/>
          <w:szCs w:val="28"/>
        </w:rPr>
        <w:t>Klasifikacionu biografiju (Kvantitativno ocjenjivanje naučno-istraživačke i stručne bibliografije i Kvantitavno ocjenjivanje pedagoških sposobnosti)</w:t>
      </w:r>
    </w:p>
    <w:p w:rsidR="008D51C0" w:rsidRDefault="008D51C0" w:rsidP="001C3A22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62279F">
        <w:rPr>
          <w:rFonts w:ascii="Arial" w:hAnsi="Arial" w:cs="Arial"/>
          <w:sz w:val="28"/>
          <w:szCs w:val="28"/>
        </w:rPr>
        <w:t>Kopiju Odluke o izboru u akademsko zvanje</w:t>
      </w:r>
    </w:p>
    <w:p w:rsidR="008D51C0" w:rsidRPr="0062279F" w:rsidRDefault="001C3A22" w:rsidP="001C3A22">
      <w:pPr>
        <w:pStyle w:val="NoSpacing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62279F">
        <w:rPr>
          <w:rFonts w:ascii="Arial" w:hAnsi="Arial" w:cs="Arial"/>
          <w:sz w:val="28"/>
          <w:szCs w:val="28"/>
        </w:rPr>
        <w:t>Etičku izjavu</w:t>
      </w:r>
    </w:p>
    <w:p w:rsidR="008D51C0" w:rsidRPr="0062279F" w:rsidRDefault="008D51C0" w:rsidP="001C3A22">
      <w:pPr>
        <w:pStyle w:val="NoSpacing"/>
        <w:jc w:val="both"/>
        <w:rPr>
          <w:rFonts w:ascii="Arial" w:hAnsi="Arial" w:cs="Arial"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both"/>
        <w:rPr>
          <w:rFonts w:ascii="Arial" w:hAnsi="Arial" w:cs="Arial"/>
          <w:sz w:val="28"/>
          <w:szCs w:val="28"/>
          <w:lang w:val="sr-Latn-ME"/>
        </w:rPr>
      </w:pPr>
    </w:p>
    <w:p w:rsidR="001C3A22" w:rsidRPr="0062279F" w:rsidRDefault="00B7162D" w:rsidP="001C3A22">
      <w:pPr>
        <w:pStyle w:val="NoSpacing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Podgorica, ___________. godine</w:t>
      </w:r>
      <w:r w:rsidR="001C3A22" w:rsidRPr="0062279F">
        <w:rPr>
          <w:rFonts w:ascii="Arial" w:hAnsi="Arial" w:cs="Arial"/>
          <w:sz w:val="28"/>
          <w:szCs w:val="28"/>
          <w:lang w:val="sr-Latn-ME"/>
        </w:rPr>
        <w:tab/>
      </w:r>
      <w:r w:rsidR="001C3A22" w:rsidRPr="0062279F">
        <w:rPr>
          <w:rFonts w:ascii="Arial" w:hAnsi="Arial" w:cs="Arial"/>
          <w:sz w:val="28"/>
          <w:szCs w:val="28"/>
          <w:lang w:val="sr-Latn-ME"/>
        </w:rPr>
        <w:tab/>
      </w:r>
      <w:r w:rsidR="001C3A22" w:rsidRPr="0062279F">
        <w:rPr>
          <w:rFonts w:ascii="Arial" w:hAnsi="Arial" w:cs="Arial"/>
          <w:sz w:val="28"/>
          <w:szCs w:val="28"/>
          <w:lang w:val="sr-Latn-ME"/>
        </w:rPr>
        <w:tab/>
      </w:r>
      <w:r w:rsidR="001C3A22" w:rsidRPr="0062279F">
        <w:rPr>
          <w:rFonts w:ascii="Arial" w:hAnsi="Arial" w:cs="Arial"/>
          <w:sz w:val="28"/>
          <w:szCs w:val="28"/>
          <w:lang w:val="sr-Latn-ME"/>
        </w:rPr>
        <w:tab/>
      </w:r>
    </w:p>
    <w:p w:rsidR="008D51C0" w:rsidRPr="0062279F" w:rsidRDefault="008D51C0" w:rsidP="001C3A22">
      <w:pPr>
        <w:pStyle w:val="NoSpacing"/>
        <w:ind w:left="5040" w:firstLine="720"/>
        <w:jc w:val="center"/>
        <w:rPr>
          <w:rFonts w:ascii="Arial" w:hAnsi="Arial" w:cs="Arial"/>
          <w:sz w:val="28"/>
          <w:szCs w:val="28"/>
          <w:lang w:val="sr-Latn-ME"/>
        </w:rPr>
      </w:pPr>
      <w:r w:rsidRPr="0062279F">
        <w:rPr>
          <w:rFonts w:ascii="Arial" w:hAnsi="Arial" w:cs="Arial"/>
          <w:sz w:val="28"/>
          <w:szCs w:val="28"/>
          <w:lang w:val="sr-Latn-ME"/>
        </w:rPr>
        <w:t>Podnosilac prijave</w:t>
      </w:r>
    </w:p>
    <w:p w:rsidR="008D51C0" w:rsidRPr="0062279F" w:rsidRDefault="008D51C0" w:rsidP="001C3A22">
      <w:pPr>
        <w:pStyle w:val="NoSpacing"/>
        <w:jc w:val="both"/>
        <w:rPr>
          <w:rFonts w:ascii="Arial" w:hAnsi="Arial" w:cs="Arial"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right"/>
        <w:rPr>
          <w:rFonts w:ascii="Arial" w:hAnsi="Arial" w:cs="Arial"/>
          <w:sz w:val="28"/>
          <w:szCs w:val="28"/>
          <w:lang w:val="sr-Latn-ME"/>
        </w:rPr>
      </w:pPr>
      <w:r w:rsidRPr="0062279F">
        <w:rPr>
          <w:rFonts w:ascii="Arial" w:hAnsi="Arial" w:cs="Arial"/>
          <w:sz w:val="28"/>
          <w:szCs w:val="28"/>
          <w:lang w:val="sr-Latn-ME"/>
        </w:rPr>
        <w:t>____________________</w:t>
      </w:r>
    </w:p>
    <w:p w:rsidR="008D51C0" w:rsidRPr="0062279F" w:rsidRDefault="008D51C0" w:rsidP="001C3A22">
      <w:pPr>
        <w:pStyle w:val="NoSpacing"/>
        <w:jc w:val="right"/>
        <w:rPr>
          <w:rFonts w:ascii="Arial" w:hAnsi="Arial" w:cs="Arial"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both"/>
        <w:rPr>
          <w:rFonts w:ascii="Arial" w:hAnsi="Arial" w:cs="Arial"/>
          <w:sz w:val="28"/>
          <w:szCs w:val="28"/>
          <w:lang w:val="sr-Latn-ME"/>
        </w:rPr>
      </w:pPr>
    </w:p>
    <w:p w:rsidR="008D51C0" w:rsidRPr="0062279F" w:rsidRDefault="008D51C0" w:rsidP="001C3A22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62279F">
        <w:rPr>
          <w:rFonts w:ascii="Arial" w:hAnsi="Arial" w:cs="Arial"/>
          <w:b/>
          <w:sz w:val="28"/>
          <w:szCs w:val="28"/>
        </w:rPr>
        <w:br w:type="page"/>
      </w:r>
    </w:p>
    <w:p w:rsidR="008D51C0" w:rsidRPr="001C3A22" w:rsidRDefault="008D51C0" w:rsidP="001C3A22">
      <w:pPr>
        <w:pStyle w:val="NoSpacing"/>
        <w:rPr>
          <w:rFonts w:ascii="Arial" w:hAnsi="Arial" w:cs="Arial"/>
          <w:b/>
          <w:sz w:val="24"/>
          <w:szCs w:val="24"/>
          <w:lang w:val="sl-SI"/>
        </w:rPr>
      </w:pPr>
      <w:r w:rsidRPr="001C3A22">
        <w:rPr>
          <w:rFonts w:ascii="Arial" w:hAnsi="Arial" w:cs="Arial"/>
          <w:b/>
          <w:sz w:val="24"/>
          <w:szCs w:val="24"/>
          <w:lang w:val="sl-SI"/>
        </w:rPr>
        <w:lastRenderedPageBreak/>
        <w:t>BIOGRAFIJA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D51C0" w:rsidRPr="001C3A22" w:rsidTr="00396BCD">
        <w:trPr>
          <w:trHeight w:val="1827"/>
        </w:trPr>
        <w:tc>
          <w:tcPr>
            <w:tcW w:w="9016" w:type="dxa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D51C0" w:rsidRPr="00BF481B" w:rsidRDefault="008D51C0" w:rsidP="008D51C0">
      <w:pPr>
        <w:spacing w:line="180" w:lineRule="exact"/>
        <w:rPr>
          <w:rFonts w:ascii="Times New Roman" w:hAnsi="Times New Roman" w:cs="Times New Roman"/>
          <w:sz w:val="24"/>
          <w:szCs w:val="24"/>
          <w:lang w:val="sl-SI"/>
        </w:rPr>
      </w:pPr>
    </w:p>
    <w:p w:rsidR="008D51C0" w:rsidRPr="001C3A22" w:rsidRDefault="008D51C0" w:rsidP="001C3A22">
      <w:pPr>
        <w:pStyle w:val="NoSpacing"/>
        <w:rPr>
          <w:rFonts w:ascii="Arial" w:hAnsi="Arial" w:cs="Arial"/>
          <w:b/>
          <w:sz w:val="24"/>
          <w:szCs w:val="24"/>
          <w:lang w:val="sl-SI"/>
        </w:rPr>
      </w:pPr>
      <w:r w:rsidRPr="001C3A22">
        <w:rPr>
          <w:rFonts w:ascii="Arial" w:hAnsi="Arial" w:cs="Arial"/>
          <w:b/>
          <w:sz w:val="24"/>
          <w:szCs w:val="24"/>
          <w:lang w:val="sl-SI"/>
        </w:rPr>
        <w:t>PODACI O RADNIM MJESTIMA I IZBORIMA U ZVANJA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D51C0" w:rsidRPr="00BF481B" w:rsidTr="00396BCD">
        <w:trPr>
          <w:trHeight w:val="3902"/>
        </w:trPr>
        <w:tc>
          <w:tcPr>
            <w:tcW w:w="9016" w:type="dxa"/>
          </w:tcPr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8D51C0" w:rsidRPr="006D5B64" w:rsidRDefault="008D51C0" w:rsidP="00396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8D51C0" w:rsidRPr="000C07CD" w:rsidRDefault="008D51C0" w:rsidP="008D51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8D51C0" w:rsidRPr="0062279F" w:rsidRDefault="008D51C0" w:rsidP="0062279F">
      <w:pPr>
        <w:pStyle w:val="NoSpacing"/>
        <w:rPr>
          <w:rFonts w:ascii="Arial" w:hAnsi="Arial" w:cs="Arial"/>
          <w:b/>
          <w:sz w:val="28"/>
          <w:szCs w:val="28"/>
          <w:lang w:val="sl-SI"/>
        </w:rPr>
      </w:pPr>
      <w:r w:rsidRPr="0062279F">
        <w:rPr>
          <w:rFonts w:ascii="Arial" w:hAnsi="Arial" w:cs="Arial"/>
          <w:b/>
          <w:sz w:val="28"/>
          <w:szCs w:val="28"/>
          <w:lang w:val="sl-SI"/>
        </w:rPr>
        <w:lastRenderedPageBreak/>
        <w:t>KVANTITATIVNO OCJENJIVANJE NAUČNO-ISTRAŽIVAČKE I STRUČNE BIBLIOGRAFIJE</w:t>
      </w:r>
    </w:p>
    <w:p w:rsidR="009D7291" w:rsidRPr="001C3A22" w:rsidRDefault="009D7291" w:rsidP="001C3A22">
      <w:pPr>
        <w:pStyle w:val="NoSpacing"/>
        <w:rPr>
          <w:rFonts w:ascii="Arial" w:hAnsi="Arial" w:cs="Arial"/>
          <w:b/>
          <w:sz w:val="24"/>
          <w:szCs w:val="24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198"/>
        <w:gridCol w:w="1710"/>
        <w:gridCol w:w="1590"/>
      </w:tblGrid>
      <w:tr w:rsidR="008D51C0" w:rsidRPr="009D7291" w:rsidTr="00396BCD">
        <w:trPr>
          <w:trHeight w:val="699"/>
        </w:trPr>
        <w:tc>
          <w:tcPr>
            <w:tcW w:w="9060" w:type="dxa"/>
            <w:gridSpan w:val="4"/>
            <w:vAlign w:val="center"/>
          </w:tcPr>
          <w:p w:rsidR="008D51C0" w:rsidRPr="009D7291" w:rsidRDefault="008D51C0" w:rsidP="001C3A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D7291">
              <w:rPr>
                <w:rFonts w:ascii="Arial" w:hAnsi="Arial" w:cs="Arial"/>
                <w:b/>
                <w:sz w:val="24"/>
                <w:szCs w:val="24"/>
              </w:rPr>
              <w:t>NAUČNO</w:t>
            </w:r>
            <w:r w:rsidR="009D729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9D7291">
              <w:rPr>
                <w:rFonts w:ascii="Arial" w:hAnsi="Arial" w:cs="Arial"/>
                <w:b/>
                <w:sz w:val="24"/>
                <w:szCs w:val="24"/>
              </w:rPr>
              <w:t>ISTRAŽIVAČKA DJELATNOST</w:t>
            </w:r>
          </w:p>
        </w:tc>
      </w:tr>
      <w:tr w:rsidR="008D51C0" w:rsidRPr="0062279F" w:rsidTr="00396BCD">
        <w:trPr>
          <w:trHeight w:val="27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Autorske naučne monografije</w:t>
            </w:r>
          </w:p>
        </w:tc>
      </w:tr>
      <w:tr w:rsidR="008D51C0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M1 Monografija međunarodnog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8D51C0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8D51C0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8D51C0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M2 Poglavlje u monografiji međunarodnog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M3 Monografija nacionalnog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M4 Poglavlje u monografiji nacionalnog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396BCD">
        <w:trPr>
          <w:trHeight w:val="27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Radovi u naučnim časopisima</w:t>
            </w: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Q1 Rad u vodećem međunarodnom časopisu (časopis indeksiran na  WoS listama, rangiran u prvih 25% časopisa)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Q2 Rad u eminentnom međunarodnom časopisu (časopis indeksiran na SCI/SCIE/SSCI/A&amp;HCI listama, rangiran u prvih 50% časopisa)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Q3 Rad u međunarodnom časopisu (časopis indeksiran na SCI/SCIE/SSCI/A&amp;HCI listama, rangiran u prvih 75% časopisa)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lastRenderedPageBreak/>
              <w:t xml:space="preserve">Q4 Rad u međunarodnom časopisu (ostali časopisi indeksirani na SCI/SCIE/SSCI/A&amp;HCI listama)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Q5 Rad u međunarodnom časopisu koji nije indeksiran na SCI/SCIE/SSCI/A&amp;HCI listama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Q6 Rad u časopisu nacionalnog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396BCD">
        <w:trPr>
          <w:trHeight w:val="27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Radovi na naučnim konferencijama, učešća na izložbama, i slično</w:t>
            </w: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K1 Predavanje po pozivu na međunarodnom skupu štampano u cjelini (neophodno pozivno pismo)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K2 Naučni rad na međunarodnom naučnom skupu (štampano u cjelini)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K3 Naučni rad na nacionalnom naučnom skupu (štampano u cjelini)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K4 Saopštenje na međunarodnom naučnom skupu (štampano u izvodu)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K5 Saopštenje na nacionalnom naučnom skupu (štampano u izvodu)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K6 Kustoski rad na međunarodnoj izložbi (sa međunarodnom selekcijom i katalogom štampanim na</w:t>
            </w:r>
            <w:r>
              <w:rPr>
                <w:rFonts w:ascii="Arial" w:hAnsi="Arial" w:cs="Arial"/>
                <w:sz w:val="24"/>
                <w:szCs w:val="24"/>
              </w:rPr>
              <w:t xml:space="preserve"> jednom od svjetskih jezika); učešć</w:t>
            </w:r>
            <w:r w:rsidRPr="001C3A22">
              <w:rPr>
                <w:rFonts w:ascii="Arial" w:hAnsi="Arial" w:cs="Arial"/>
                <w:sz w:val="24"/>
                <w:szCs w:val="24"/>
              </w:rPr>
              <w:t xml:space="preserve">e u žiriju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međunarodnog konkursa; učešć</w:t>
            </w:r>
            <w:r w:rsidRPr="001C3A22">
              <w:rPr>
                <w:rFonts w:ascii="Arial" w:hAnsi="Arial" w:cs="Arial"/>
                <w:sz w:val="24"/>
                <w:szCs w:val="24"/>
              </w:rPr>
              <w:t>e u žiriju međunarodnih takmičenja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K7 Učešće na međunarodnoj izložbi (sa međunarodnom selekcijom i katalogom štampanim na jednom od svjetskih jezika)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K8 Učešće na izložbi nacionalnog značaja (sa nacionalnom selekcijom i štampanim katalogom)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396BCD">
        <w:trPr>
          <w:trHeight w:val="27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Stručne monografije i knjige</w:t>
            </w: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S1 Stručna monografija izdata u inostranstvu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S2 Poglavlje u stručnoj monografiji izdatoj u inostranstvu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S3 Stručna monografija izdata kod nas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S4 Poglavlje u stručnoj monografiji izdatoj kod nas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S5 Stručna knjiga izdata u inostranstvu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S6 Stručna knjiga izdata kod nas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396BCD">
        <w:trPr>
          <w:trHeight w:val="27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Uređivačka i recenzentska djelatnost</w:t>
            </w: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R1 Uredništvo u vrhunskom međunarodnom naučnom časopisu (na godišnjem nivou) - kategorije Q1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R2 Uredništvo u renomiranom međunarodnom naučnom časopisu (na godišnjem nivou) - kategorije Q2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R3 Uredništvo u međunarodnom naučnom časopisu (na godišnjem nivou) – Q3, Q4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R4 Uredništvo u nacionalnom naučnom časopisu (na godišnjem nivou)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R5 Uređivanje monografije međunarodnog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R6 Uređivanje monografije nacionalnog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R7 Recenziranje monografije međunarodnog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R8 Recenziranje monografije nacionalnog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lastRenderedPageBreak/>
              <w:t>R9 Recenziranje knjige studijskog karaktera izdate u inostranstvu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R10 Recenziranje knjige studijskog karaktera izdate kod nas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R11 Recenziranje radova objavljenih u međunarodnim časopisima (Q1, Q2, Q3, Q4)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R12 Recenziranje radova objavljenih u ostalim časopisima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R13 Recenziranje radova objavljenih u zbornicima sa skupa međunarodnog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R14 Recenziranje radova objavljenih u zbornicima sa skupa nacionalnog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396BCD">
        <w:trPr>
          <w:trHeight w:val="27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Ostala stručna djelatnost</w:t>
            </w: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R15 Izvedeni objekat (enterijer, usvojeni prostorni/urbanistički plan) međunarodnog značaja, pri čemu su glavni rezultati objavljeni i prikazan u međunarodnom časopisu ili monografiji međunarodnog značaja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R16 Nagrada na međunarodnom konkursu, izbor u ekspertskim tijelima međunarodnih organizacija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lastRenderedPageBreak/>
              <w:t>R17 Izvedeni objekat (enterijer, usvojeni prostorni/urbanistički plan) nacionalnog značaja, pri čemu su glavni rezultati objavljeni i prikazani u nacionalnom časopisu ili monografiji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R18 Boravak na inostranoj instituciji (minimum 6 mjeseci) podržan od strane renomiranih fondacija (Marie Curie, Alexander von Humboldt foundation, Fulbright scholar program i slično)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396BCD">
        <w:trPr>
          <w:trHeight w:val="27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Inovativna djelatnost</w:t>
            </w: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I1 Međunarodni patent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I2 Nacionalni patent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I3 Novi proizvod, tehnologija, software ili hardware, pripremljeni za domaće ili inostrano tržište, rješenje problema recenzirano i prihvaćeno na nacionalnom ili međunarodnom nivou (uz dokaz)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I4 Bitno poboljšan proizvod, tehnologija, software ili hardware, pripremljeni za domaće ili inostrano tržište, rješenje problema recenzirano i prihvaćeno na nacionalnom ili međunarodnom nivou (uz dokaz)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I5 Prototip, nova metoda, softver, standardizovan instrument, nova genska proba (uz dokaz)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DB19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I6 Realizovan soj, sorta ili rasa, arhitektonsko, građevinsko ili urbanističko autorsko djelo na međunarodnom nivou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DB19B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DB19B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DB19B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I7 Realizovan soj, sorta ili rasa, arhitektonsko, građevinsko ili urbanističko autorsko djelo na nacionalnom nivou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396BCD">
        <w:trPr>
          <w:trHeight w:val="27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Projekti</w:t>
            </w: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I8 Učešće u međunarodnom naučnom projektu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I9 Učešće u nacionalnom naučnom projektu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I10 Rukovođenje međunarodnim projektom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BCD" w:rsidRPr="001C3A22" w:rsidTr="00396BCD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I11 Rukovođenje nacionalnim projektom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96BCD" w:rsidRPr="001C3A22" w:rsidRDefault="00396BCD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96BCD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396BCD"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396BCD">
        <w:tc>
          <w:tcPr>
            <w:tcW w:w="562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51C0" w:rsidRPr="00995653" w:rsidRDefault="008D51C0" w:rsidP="008D5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8D51C0" w:rsidRPr="00995653" w:rsidRDefault="008D51C0" w:rsidP="008D5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8D51C0" w:rsidRPr="0062279F" w:rsidRDefault="008D51C0" w:rsidP="0062279F">
      <w:pPr>
        <w:pStyle w:val="NoSpacing"/>
        <w:rPr>
          <w:rFonts w:ascii="Arial" w:hAnsi="Arial" w:cs="Arial"/>
          <w:b/>
          <w:sz w:val="28"/>
          <w:szCs w:val="28"/>
          <w:lang w:val="sl-SI"/>
        </w:rPr>
      </w:pPr>
      <w:r w:rsidRPr="0062279F">
        <w:rPr>
          <w:rFonts w:ascii="Arial" w:hAnsi="Arial" w:cs="Arial"/>
          <w:b/>
          <w:sz w:val="28"/>
          <w:szCs w:val="28"/>
          <w:lang w:val="sl-SI"/>
        </w:rPr>
        <w:t>KVANTITATIVNO OCJENJIVANJE REZULTATA U OBLASTI UMJETNOSTI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5293"/>
        <w:gridCol w:w="1701"/>
        <w:gridCol w:w="1508"/>
      </w:tblGrid>
      <w:tr w:rsidR="008D51C0" w:rsidRPr="009D7291" w:rsidTr="00DB19BC">
        <w:trPr>
          <w:trHeight w:val="697"/>
        </w:trPr>
        <w:tc>
          <w:tcPr>
            <w:tcW w:w="9016" w:type="dxa"/>
            <w:gridSpan w:val="4"/>
            <w:vAlign w:val="center"/>
          </w:tcPr>
          <w:p w:rsidR="008D51C0" w:rsidRPr="009D7291" w:rsidRDefault="008D51C0" w:rsidP="001C3A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9D7291">
              <w:rPr>
                <w:rFonts w:ascii="Arial" w:hAnsi="Arial" w:cs="Arial"/>
                <w:b/>
                <w:sz w:val="24"/>
                <w:szCs w:val="24"/>
              </w:rPr>
              <w:t>UMJETN</w:t>
            </w:r>
            <w:r w:rsidRPr="009D7291">
              <w:rPr>
                <w:rFonts w:ascii="Arial" w:hAnsi="Arial" w:cs="Arial"/>
                <w:b/>
                <w:sz w:val="24"/>
                <w:szCs w:val="24"/>
                <w:lang w:val="sr-Latn-ME"/>
              </w:rPr>
              <w:t>IČ</w:t>
            </w:r>
            <w:r w:rsidRPr="009D7291">
              <w:rPr>
                <w:rFonts w:ascii="Arial" w:hAnsi="Arial" w:cs="Arial"/>
                <w:b/>
                <w:sz w:val="24"/>
                <w:szCs w:val="24"/>
              </w:rPr>
              <w:t>KA DJELATNOST</w:t>
            </w:r>
          </w:p>
        </w:tc>
      </w:tr>
      <w:tr w:rsidR="008D51C0" w:rsidRPr="0062279F" w:rsidTr="00DB19BC">
        <w:trPr>
          <w:trHeight w:val="276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1C3A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U 1</w:t>
            </w: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1.1 Premijerno izvođenje/prikazivanje umjetničkog djela u inostranstvu na događajima od izuzetnog međunarodnog značaja, sa objavljenom kritikom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1.2 Premijerno izvođenje/prikazivanje umjetničkog djela u zemlji, sa objavljenom kritikom (djelo od izuzetnog nacionalnog značaja)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1.3 Izlaganje umjetničkog djela na samostalnim izložbama u inostranstvu, sa objavljenom kritikom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1.4 Izlaganje umjetničkog djela na samostalnim izložbama u zemlji, sa objavljenom kritikom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DB19BC">
        <w:trPr>
          <w:trHeight w:val="276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U 2</w:t>
            </w: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2.1 Premijerno izvođenje/prikazivanje umjetničkog djela na internacionalnim festivalima, smotrama, manifestacijama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2.2 Premijerno izvođenje/prikazivanje umjetničkog djela na nacionalnim festivalima, smotrama, manifestacijama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2.3 Izlaganje umjetničkog djela na kolektivnim (žiriranim) izložbama, salonima ili manifestacijama 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3A22">
              <w:rPr>
                <w:rFonts w:ascii="Arial" w:hAnsi="Arial" w:cs="Arial"/>
                <w:sz w:val="24"/>
                <w:szCs w:val="24"/>
              </w:rPr>
              <w:t>inostranstvu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2.4 Izlaganje umjetničkog djela na kolektivnim (žiriranim) izložbama, salonima ili manifestacijama u zemlji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DB19BC">
        <w:trPr>
          <w:trHeight w:val="276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U 3</w:t>
            </w: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3.1 Ponovljeno izvođenje/prikazivanje autorskog umjetničkog djela u inostranstvu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DB19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3.2 Ponovljeno izvođenje/prikazivanje autorskog umjetničkog djela u zemlji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DB19B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DB19B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DB19B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3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3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3.3 Umjetnička djela iz oblasti muzike (kompozitorsko stvaralaštvo ili izvođačka djelatnost) objavljena na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3A22">
              <w:rPr>
                <w:rFonts w:ascii="Arial" w:hAnsi="Arial" w:cs="Arial"/>
                <w:sz w:val="24"/>
                <w:szCs w:val="24"/>
              </w:rPr>
              <w:t>nosaču zvuka ili slike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DB19BC">
        <w:trPr>
          <w:trHeight w:val="276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U 4</w:t>
            </w: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4.1 Komercijalna realizacija umjetničkog djela u inostranstvu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4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4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4.2 Komercijalna realizacija umjetničkog djela u zemlji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6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6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DB19BC">
        <w:trPr>
          <w:trHeight w:val="276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U 5</w:t>
            </w: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5.1 Vođenje umjetničkih projekata, festivala i seminara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4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4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5.2 Učešce u radu žirija, selektorskoj komisiji, umjetničkom savjetu na takmičenjima, konkursima,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3A22">
              <w:rPr>
                <w:rFonts w:ascii="Arial" w:hAnsi="Arial" w:cs="Arial"/>
                <w:sz w:val="24"/>
                <w:szCs w:val="24"/>
              </w:rPr>
              <w:t>manifestacijama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4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4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DB19BC">
        <w:trPr>
          <w:trHeight w:val="276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U 6</w:t>
            </w: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6.1 Objavljena stručna monografija ili stručna knjiga u inostranstvu od strane eminentnih međunarodnih izdavača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10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6.2 Objavljena stručna monografija ili stručna knjiga u zemlji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DB19BC">
        <w:trPr>
          <w:trHeight w:val="276"/>
        </w:trPr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U 7</w:t>
            </w: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7.1 Objavljeni umjetničko-istraživački radovi u časopisima i publikacijama u inostranstvu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2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2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807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U 7.2 Objavljeni umjetničko-istraživački radovi u časopisima i publikacijama u zemlji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4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4</w:t>
            </w: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14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51C0" w:rsidRPr="00995653" w:rsidRDefault="008D51C0" w:rsidP="008D5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62279F" w:rsidRDefault="0062279F" w:rsidP="001C3A22">
      <w:pPr>
        <w:pStyle w:val="NoSpacing"/>
        <w:rPr>
          <w:rFonts w:ascii="Arial" w:hAnsi="Arial" w:cs="Arial"/>
          <w:b/>
          <w:sz w:val="28"/>
          <w:szCs w:val="28"/>
          <w:lang w:val="sl-SI"/>
        </w:rPr>
      </w:pPr>
    </w:p>
    <w:p w:rsidR="008D51C0" w:rsidRDefault="008D51C0" w:rsidP="001C3A22">
      <w:pPr>
        <w:pStyle w:val="NoSpacing"/>
        <w:rPr>
          <w:rFonts w:ascii="Arial" w:hAnsi="Arial" w:cs="Arial"/>
          <w:b/>
          <w:sz w:val="28"/>
          <w:szCs w:val="28"/>
          <w:lang w:val="sl-SI"/>
        </w:rPr>
      </w:pPr>
      <w:r w:rsidRPr="0062279F">
        <w:rPr>
          <w:rFonts w:ascii="Arial" w:hAnsi="Arial" w:cs="Arial"/>
          <w:b/>
          <w:sz w:val="28"/>
          <w:szCs w:val="28"/>
          <w:lang w:val="sl-SI"/>
        </w:rPr>
        <w:t>KVANTITATIVNO OCJENJIVANJE PEDAGOŠKIH SPOSOBNOSTI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210"/>
        <w:gridCol w:w="1710"/>
        <w:gridCol w:w="1590"/>
      </w:tblGrid>
      <w:tr w:rsidR="008D51C0" w:rsidRPr="001C3A22" w:rsidTr="0062279F">
        <w:trPr>
          <w:trHeight w:val="697"/>
        </w:trPr>
        <w:tc>
          <w:tcPr>
            <w:tcW w:w="9060" w:type="dxa"/>
            <w:gridSpan w:val="4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3A22">
              <w:rPr>
                <w:rFonts w:ascii="Arial" w:hAnsi="Arial" w:cs="Arial"/>
                <w:b/>
                <w:sz w:val="24"/>
                <w:szCs w:val="24"/>
              </w:rPr>
              <w:t>PEDAGOŠKA DJELATNOST</w:t>
            </w:r>
          </w:p>
        </w:tc>
      </w:tr>
      <w:tr w:rsidR="008D51C0" w:rsidRPr="0062279F" w:rsidTr="0062279F">
        <w:trPr>
          <w:trHeight w:val="277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1C3A2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Udžbenici</w:t>
            </w: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P1 Univerzitetski udžbenik koji se koristi u inostranstvu (uz potvrdu)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P2 Univerzitetski udžbenik koji se koristi kod nas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P3 Novo, dopunjeno izdanje udžbenika koji se koristi u inostranstvu (uz potvrdu)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P4 Novo, dopunjeno izdanje udžbenika koji se koristi kod nas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62279F">
        <w:trPr>
          <w:trHeight w:val="277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Priručnici</w:t>
            </w: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P5 Priručnici, rječnici, leksikoni izdati u inostranstvu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P6 Priručnici, rječnici, leksikoni izdati kod nas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62279F">
        <w:trPr>
          <w:trHeight w:val="277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Gostujući profesor</w:t>
            </w: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P7 Gostujuci profesor na inostranim univerzitetima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P8 Gostujuci profesor na univerzitetima u okruženju koji nisu rangirani u prvih 500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62279F">
        <w:trPr>
          <w:trHeight w:val="277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Mentorstvo (komentorstvo se boduje sa polovinom poena)</w:t>
            </w: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P9 Na doktorskim studijama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P10 Na master studijama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P11 Na specijalističkim studijama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BC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P12 Na osnovnim studijama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396BC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DB19BC" w:rsidRPr="001C3A22" w:rsidRDefault="00DB19BC" w:rsidP="00A956D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62279F">
        <w:trPr>
          <w:trHeight w:val="277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Članstvo u komisijama</w:t>
            </w:r>
          </w:p>
        </w:tc>
      </w:tr>
      <w:tr w:rsidR="003B2E8E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P13 Član komisije za ocjenu/odbranu doktorske disertacije na matičnom univerzitetu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E8E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P14 Član komisije za ocjenu ili odbranu doktorske disertacije na drugom univerzitetu - rangiranom u prvih 100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E8E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lastRenderedPageBreak/>
              <w:t>P15 Član komisije za ocjenu ili odbranu doktorske disertacije na drugom univerzitetu - rangiranom u prvih 500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2E8E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P16 Član komisije za ocjenu ili odbranu doktorske disertacije na drugom univerzitetu (koji nije obuhvaćen prethodnim tačkama)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62279F" w:rsidTr="0062279F">
        <w:trPr>
          <w:trHeight w:val="277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8D51C0" w:rsidRPr="0062279F" w:rsidRDefault="008D51C0" w:rsidP="0062279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2279F">
              <w:rPr>
                <w:rFonts w:ascii="Arial" w:hAnsi="Arial" w:cs="Arial"/>
                <w:b/>
                <w:sz w:val="24"/>
                <w:szCs w:val="24"/>
              </w:rPr>
              <w:t>Kvalitet nastave</w:t>
            </w:r>
          </w:p>
        </w:tc>
      </w:tr>
      <w:tr w:rsidR="003B2E8E" w:rsidRPr="001C3A22" w:rsidTr="00DB19BC">
        <w:trPr>
          <w:trHeight w:val="697"/>
        </w:trPr>
        <w:tc>
          <w:tcPr>
            <w:tcW w:w="5760" w:type="dxa"/>
            <w:gridSpan w:val="2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P17 Kvalitet pedagoškog rada, odnosno kvalitet nastave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 za referencu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Za</w:t>
            </w:r>
          </w:p>
          <w:p w:rsidR="003B2E8E" w:rsidRPr="001C3A22" w:rsidRDefault="003B2E8E" w:rsidP="003B2E8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1C3A22">
              <w:rPr>
                <w:rFonts w:ascii="Arial" w:hAnsi="Arial" w:cs="Arial"/>
                <w:sz w:val="24"/>
                <w:szCs w:val="24"/>
              </w:rPr>
              <w:t>andidata</w:t>
            </w: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A22">
              <w:rPr>
                <w:rFonts w:ascii="Arial" w:hAnsi="Arial" w:cs="Arial"/>
                <w:sz w:val="24"/>
                <w:szCs w:val="24"/>
              </w:rPr>
              <w:t>do 5</w:t>
            </w: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51C0" w:rsidRPr="001C3A22" w:rsidTr="00DB19BC">
        <w:tc>
          <w:tcPr>
            <w:tcW w:w="55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51C0" w:rsidRPr="00995653" w:rsidRDefault="008D51C0" w:rsidP="008D51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l-SI"/>
        </w:rPr>
      </w:pPr>
    </w:p>
    <w:p w:rsidR="008D51C0" w:rsidRPr="001C3A22" w:rsidRDefault="008D51C0" w:rsidP="001C3A22">
      <w:pPr>
        <w:pStyle w:val="NoSpacing"/>
        <w:rPr>
          <w:rFonts w:ascii="Arial" w:hAnsi="Arial" w:cs="Arial"/>
          <w:b/>
          <w:sz w:val="24"/>
          <w:szCs w:val="24"/>
          <w:lang w:val="sl-SI"/>
        </w:rPr>
      </w:pPr>
      <w:r w:rsidRPr="001C3A22">
        <w:rPr>
          <w:rFonts w:ascii="Arial" w:hAnsi="Arial" w:cs="Arial"/>
          <w:b/>
          <w:sz w:val="24"/>
          <w:szCs w:val="24"/>
          <w:lang w:val="sl-SI"/>
        </w:rPr>
        <w:t>ZBIRNI PREGLED RADOVA I BODOVA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166"/>
        <w:gridCol w:w="1527"/>
      </w:tblGrid>
      <w:tr w:rsidR="008D51C0" w:rsidRPr="001C3A22" w:rsidTr="001C3A22">
        <w:trPr>
          <w:cantSplit/>
          <w:trHeight w:val="225"/>
        </w:trPr>
        <w:tc>
          <w:tcPr>
            <w:tcW w:w="3828" w:type="dxa"/>
            <w:vMerge w:val="restart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C3A22">
              <w:rPr>
                <w:rFonts w:ascii="Arial" w:hAnsi="Arial" w:cs="Arial"/>
                <w:sz w:val="24"/>
                <w:szCs w:val="24"/>
                <w:lang w:val="sr-Latn-ME"/>
              </w:rPr>
              <w:t>DJELATNOST</w:t>
            </w:r>
          </w:p>
        </w:tc>
        <w:tc>
          <w:tcPr>
            <w:tcW w:w="2551" w:type="dxa"/>
            <w:gridSpan w:val="2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C3A22">
              <w:rPr>
                <w:rFonts w:ascii="Arial" w:hAnsi="Arial" w:cs="Arial"/>
                <w:sz w:val="24"/>
                <w:szCs w:val="24"/>
                <w:lang w:val="sr-Latn-ME"/>
              </w:rPr>
              <w:t>Broj radova</w:t>
            </w:r>
          </w:p>
        </w:tc>
        <w:tc>
          <w:tcPr>
            <w:tcW w:w="2693" w:type="dxa"/>
            <w:gridSpan w:val="2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C3A22">
              <w:rPr>
                <w:rFonts w:ascii="Arial" w:hAnsi="Arial" w:cs="Arial"/>
                <w:sz w:val="24"/>
                <w:szCs w:val="24"/>
                <w:lang w:val="sr-Latn-ME"/>
              </w:rPr>
              <w:t>Broj bodova</w:t>
            </w:r>
          </w:p>
        </w:tc>
      </w:tr>
      <w:tr w:rsidR="008D51C0" w:rsidRPr="001C3A22" w:rsidTr="001C3A22">
        <w:trPr>
          <w:cantSplit/>
          <w:trHeight w:val="336"/>
        </w:trPr>
        <w:tc>
          <w:tcPr>
            <w:tcW w:w="3828" w:type="dxa"/>
            <w:vMerge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275" w:type="dxa"/>
            <w:vAlign w:val="center"/>
          </w:tcPr>
          <w:p w:rsidR="008D51C0" w:rsidRPr="001C3A22" w:rsidRDefault="00806DA7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Posl</w:t>
            </w:r>
            <w:r w:rsidR="008D51C0" w:rsidRPr="001C3A22">
              <w:rPr>
                <w:rFonts w:ascii="Arial" w:hAnsi="Arial" w:cs="Arial"/>
                <w:sz w:val="24"/>
                <w:szCs w:val="24"/>
                <w:lang w:val="sr-Latn-ME"/>
              </w:rPr>
              <w:t>e izbora</w:t>
            </w:r>
          </w:p>
        </w:tc>
        <w:tc>
          <w:tcPr>
            <w:tcW w:w="1276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C3A22">
              <w:rPr>
                <w:rFonts w:ascii="Arial" w:hAnsi="Arial" w:cs="Arial"/>
                <w:sz w:val="24"/>
                <w:szCs w:val="24"/>
                <w:lang w:val="sr-Latn-ME"/>
              </w:rPr>
              <w:t>Ukupno</w:t>
            </w:r>
          </w:p>
        </w:tc>
        <w:tc>
          <w:tcPr>
            <w:tcW w:w="1166" w:type="dxa"/>
            <w:vAlign w:val="center"/>
          </w:tcPr>
          <w:p w:rsidR="008D51C0" w:rsidRPr="001C3A22" w:rsidRDefault="00806DA7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Posl</w:t>
            </w:r>
            <w:r w:rsidR="008D51C0" w:rsidRPr="001C3A22">
              <w:rPr>
                <w:rFonts w:ascii="Arial" w:hAnsi="Arial" w:cs="Arial"/>
                <w:sz w:val="24"/>
                <w:szCs w:val="24"/>
                <w:lang w:val="sr-Latn-ME"/>
              </w:rPr>
              <w:t>e izbora</w:t>
            </w:r>
          </w:p>
        </w:tc>
        <w:tc>
          <w:tcPr>
            <w:tcW w:w="1527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C3A22">
              <w:rPr>
                <w:rFonts w:ascii="Arial" w:hAnsi="Arial" w:cs="Arial"/>
                <w:sz w:val="24"/>
                <w:szCs w:val="24"/>
                <w:lang w:val="sr-Latn-ME"/>
              </w:rPr>
              <w:t>Ukupno</w:t>
            </w:r>
          </w:p>
        </w:tc>
      </w:tr>
      <w:tr w:rsidR="008D51C0" w:rsidRPr="001C3A22" w:rsidTr="001C3A22">
        <w:trPr>
          <w:cantSplit/>
        </w:trPr>
        <w:tc>
          <w:tcPr>
            <w:tcW w:w="382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C3A22">
              <w:rPr>
                <w:rFonts w:ascii="Arial" w:hAnsi="Arial" w:cs="Arial"/>
                <w:sz w:val="24"/>
                <w:szCs w:val="24"/>
                <w:lang w:val="sr-Latn-ME"/>
              </w:rPr>
              <w:t>1. NAUČNOISTRAŽIVAČKI RAD</w:t>
            </w:r>
          </w:p>
        </w:tc>
        <w:tc>
          <w:tcPr>
            <w:tcW w:w="1275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166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527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1C0" w:rsidRPr="001C3A22" w:rsidTr="001C3A22">
        <w:trPr>
          <w:cantSplit/>
        </w:trPr>
        <w:tc>
          <w:tcPr>
            <w:tcW w:w="382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C3A22">
              <w:rPr>
                <w:rFonts w:ascii="Arial" w:hAnsi="Arial" w:cs="Arial"/>
                <w:sz w:val="24"/>
                <w:szCs w:val="24"/>
                <w:lang w:val="sr-Latn-ME"/>
              </w:rPr>
              <w:t>2. UMJETNIČKI RAD</w:t>
            </w:r>
          </w:p>
        </w:tc>
        <w:tc>
          <w:tcPr>
            <w:tcW w:w="1275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166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527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51C0" w:rsidRPr="001C3A22" w:rsidTr="001C3A22">
        <w:trPr>
          <w:cantSplit/>
        </w:trPr>
        <w:tc>
          <w:tcPr>
            <w:tcW w:w="3828" w:type="dxa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3A22">
              <w:rPr>
                <w:rFonts w:ascii="Arial" w:hAnsi="Arial" w:cs="Arial"/>
                <w:sz w:val="24"/>
                <w:szCs w:val="24"/>
                <w:lang w:val="sr-Latn-ME"/>
              </w:rPr>
              <w:t>2. PEDAGOŠKI RAD</w:t>
            </w:r>
          </w:p>
        </w:tc>
        <w:tc>
          <w:tcPr>
            <w:tcW w:w="1275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276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166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527" w:type="dxa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1C0" w:rsidRPr="001C3A22" w:rsidTr="001C3A22">
        <w:trPr>
          <w:cantSplit/>
          <w:trHeight w:val="484"/>
        </w:trPr>
        <w:tc>
          <w:tcPr>
            <w:tcW w:w="3828" w:type="dxa"/>
            <w:shd w:val="clear" w:color="auto" w:fill="D9D9D9"/>
            <w:vAlign w:val="center"/>
          </w:tcPr>
          <w:p w:rsidR="008D51C0" w:rsidRPr="001C3A22" w:rsidRDefault="008D51C0" w:rsidP="001C3A22">
            <w:pPr>
              <w:pStyle w:val="NoSpacing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1C3A22">
              <w:rPr>
                <w:rFonts w:ascii="Arial" w:hAnsi="Arial" w:cs="Arial"/>
                <w:sz w:val="24"/>
                <w:szCs w:val="24"/>
                <w:lang w:val="sr-Latn-ME"/>
              </w:rPr>
              <w:t>UKUPNO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166" w:type="dxa"/>
            <w:shd w:val="clear" w:color="auto" w:fill="D9D9D9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527" w:type="dxa"/>
            <w:shd w:val="clear" w:color="auto" w:fill="D9D9D9"/>
            <w:vAlign w:val="center"/>
          </w:tcPr>
          <w:p w:rsidR="008D51C0" w:rsidRPr="001C3A22" w:rsidRDefault="008D51C0" w:rsidP="001C3A2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</w:tbl>
    <w:p w:rsidR="008D51C0" w:rsidRPr="00404632" w:rsidRDefault="008D51C0" w:rsidP="008D51C0">
      <w:pPr>
        <w:spacing w:line="180" w:lineRule="exact"/>
        <w:rPr>
          <w:sz w:val="18"/>
          <w:szCs w:val="18"/>
          <w:lang w:val="en-US"/>
        </w:rPr>
      </w:pPr>
    </w:p>
    <w:p w:rsidR="00FE2C1F" w:rsidRDefault="00FE2C1F">
      <w:pPr>
        <w:spacing w:after="0" w:line="240" w:lineRule="auto"/>
        <w:jc w:val="both"/>
      </w:pPr>
    </w:p>
    <w:sectPr w:rsidR="00FE2C1F" w:rsidSect="00396BC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1AE"/>
    <w:multiLevelType w:val="hybridMultilevel"/>
    <w:tmpl w:val="625003C4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1914D80"/>
    <w:multiLevelType w:val="hybridMultilevel"/>
    <w:tmpl w:val="BC48BF7E"/>
    <w:lvl w:ilvl="0" w:tplc="14E2AA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7775"/>
    <w:multiLevelType w:val="hybridMultilevel"/>
    <w:tmpl w:val="A6F23F38"/>
    <w:lvl w:ilvl="0" w:tplc="DC3EA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094"/>
    <w:multiLevelType w:val="hybridMultilevel"/>
    <w:tmpl w:val="1934442C"/>
    <w:lvl w:ilvl="0" w:tplc="A82C3A2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C4C"/>
    <w:multiLevelType w:val="hybridMultilevel"/>
    <w:tmpl w:val="C53E6B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2E37"/>
    <w:multiLevelType w:val="hybridMultilevel"/>
    <w:tmpl w:val="0284D31E"/>
    <w:lvl w:ilvl="0" w:tplc="9E78C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F26"/>
    <w:multiLevelType w:val="multilevel"/>
    <w:tmpl w:val="0758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D6EBC"/>
    <w:multiLevelType w:val="hybridMultilevel"/>
    <w:tmpl w:val="0284D31E"/>
    <w:lvl w:ilvl="0" w:tplc="9E78C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E46"/>
    <w:multiLevelType w:val="hybridMultilevel"/>
    <w:tmpl w:val="DE7A7C66"/>
    <w:lvl w:ilvl="0" w:tplc="FCA27B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B1765"/>
    <w:multiLevelType w:val="hybridMultilevel"/>
    <w:tmpl w:val="7C02CC22"/>
    <w:lvl w:ilvl="0" w:tplc="471C7C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4B80C01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1" w15:restartNumberingAfterBreak="0">
    <w:nsid w:val="3CCF163C"/>
    <w:multiLevelType w:val="hybridMultilevel"/>
    <w:tmpl w:val="88B02A4A"/>
    <w:lvl w:ilvl="0" w:tplc="FCA27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42527"/>
    <w:multiLevelType w:val="multilevel"/>
    <w:tmpl w:val="19F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E2324B"/>
    <w:multiLevelType w:val="hybridMultilevel"/>
    <w:tmpl w:val="0284D31E"/>
    <w:lvl w:ilvl="0" w:tplc="9E78C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738C1"/>
    <w:multiLevelType w:val="hybridMultilevel"/>
    <w:tmpl w:val="40E04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17D0"/>
    <w:multiLevelType w:val="hybridMultilevel"/>
    <w:tmpl w:val="5204E41A"/>
    <w:lvl w:ilvl="0" w:tplc="7A5A5F46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6" w15:restartNumberingAfterBreak="0">
    <w:nsid w:val="550E4737"/>
    <w:multiLevelType w:val="hybridMultilevel"/>
    <w:tmpl w:val="7488EC36"/>
    <w:lvl w:ilvl="0" w:tplc="D1506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34DD1"/>
    <w:multiLevelType w:val="hybridMultilevel"/>
    <w:tmpl w:val="2384C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95CF1"/>
    <w:multiLevelType w:val="hybridMultilevel"/>
    <w:tmpl w:val="AEA2EA10"/>
    <w:lvl w:ilvl="0" w:tplc="056EC54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7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  <w:num w:numId="15">
    <w:abstractNumId w:val="2"/>
  </w:num>
  <w:num w:numId="16">
    <w:abstractNumId w:val="1"/>
  </w:num>
  <w:num w:numId="17">
    <w:abstractNumId w:val="15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C0"/>
    <w:rsid w:val="000205B3"/>
    <w:rsid w:val="001A1C3D"/>
    <w:rsid w:val="001C3A22"/>
    <w:rsid w:val="00396BCD"/>
    <w:rsid w:val="003B2E8E"/>
    <w:rsid w:val="004F204A"/>
    <w:rsid w:val="0062279F"/>
    <w:rsid w:val="007B50B6"/>
    <w:rsid w:val="007E21AD"/>
    <w:rsid w:val="00806DA7"/>
    <w:rsid w:val="00855E5C"/>
    <w:rsid w:val="008D51C0"/>
    <w:rsid w:val="00933F38"/>
    <w:rsid w:val="009D7291"/>
    <w:rsid w:val="00B7162D"/>
    <w:rsid w:val="00D91A14"/>
    <w:rsid w:val="00DB19BC"/>
    <w:rsid w:val="00EE1B62"/>
    <w:rsid w:val="00F57B55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57262-053B-423A-9C94-0234B878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1C0"/>
    <w:pPr>
      <w:spacing w:after="160" w:line="259" w:lineRule="auto"/>
      <w:jc w:val="left"/>
    </w:pPr>
    <w:rPr>
      <w:lang w:val="en-GB"/>
    </w:rPr>
  </w:style>
  <w:style w:type="paragraph" w:styleId="Heading4">
    <w:name w:val="heading 4"/>
    <w:basedOn w:val="Normal"/>
    <w:next w:val="Normal"/>
    <w:link w:val="Heading4Char"/>
    <w:qFormat/>
    <w:rsid w:val="008D51C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Heading5">
    <w:name w:val="heading 5"/>
    <w:basedOn w:val="Normal"/>
    <w:next w:val="Normal"/>
    <w:link w:val="Heading5Char"/>
    <w:qFormat/>
    <w:rsid w:val="008D51C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sl-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1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51C0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8D51C0"/>
    <w:rPr>
      <w:rFonts w:ascii="Times New Roman" w:eastAsia="Times New Roman" w:hAnsi="Times New Roman" w:cs="Times New Roman"/>
      <w:b/>
      <w:bCs/>
      <w:sz w:val="20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1C0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table" w:styleId="TableGrid">
    <w:name w:val="Table Grid"/>
    <w:basedOn w:val="TableNormal"/>
    <w:uiPriority w:val="39"/>
    <w:rsid w:val="008D51C0"/>
    <w:pPr>
      <w:jc w:val="left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1C0"/>
    <w:rPr>
      <w:rFonts w:ascii="Segoe UI" w:hAnsi="Segoe UI" w:cs="Segoe UI"/>
      <w:sz w:val="18"/>
      <w:szCs w:val="18"/>
      <w:lang w:val="en-GB"/>
    </w:rPr>
  </w:style>
  <w:style w:type="paragraph" w:customStyle="1" w:styleId="References">
    <w:name w:val="References"/>
    <w:basedOn w:val="Normal"/>
    <w:rsid w:val="008D51C0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8D51C0"/>
    <w:rPr>
      <w:color w:val="0563C1" w:themeColor="hyperlink"/>
      <w:u w:val="single"/>
    </w:rPr>
  </w:style>
  <w:style w:type="character" w:customStyle="1" w:styleId="separator">
    <w:name w:val="separator"/>
    <w:basedOn w:val="DefaultParagraphFont"/>
    <w:rsid w:val="008D51C0"/>
  </w:style>
  <w:style w:type="character" w:customStyle="1" w:styleId="em2">
    <w:name w:val="em2"/>
    <w:basedOn w:val="DefaultParagraphFont"/>
    <w:rsid w:val="008D51C0"/>
  </w:style>
  <w:style w:type="character" w:customStyle="1" w:styleId="st">
    <w:name w:val="st"/>
    <w:basedOn w:val="DefaultParagraphFont"/>
    <w:rsid w:val="008D51C0"/>
  </w:style>
  <w:style w:type="character" w:styleId="Emphasis">
    <w:name w:val="Emphasis"/>
    <w:qFormat/>
    <w:rsid w:val="008D51C0"/>
    <w:rPr>
      <w:i/>
      <w:iCs/>
    </w:rPr>
  </w:style>
  <w:style w:type="character" w:customStyle="1" w:styleId="title-text">
    <w:name w:val="title-text"/>
    <w:basedOn w:val="DefaultParagraphFont"/>
    <w:rsid w:val="008D51C0"/>
  </w:style>
  <w:style w:type="paragraph" w:styleId="NoSpacing">
    <w:name w:val="No Spacing"/>
    <w:uiPriority w:val="1"/>
    <w:qFormat/>
    <w:rsid w:val="008D51C0"/>
    <w:pPr>
      <w:jc w:val="left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D51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19</cp:revision>
  <dcterms:created xsi:type="dcterms:W3CDTF">2026-06-02T12:15:00Z</dcterms:created>
  <dcterms:modified xsi:type="dcterms:W3CDTF">2026-06-10T07:40:00Z</dcterms:modified>
</cp:coreProperties>
</file>